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150C" w:rsidRDefault="00A5150C" w:rsidP="00A5150C">
      <w:pPr>
        <w:ind w:firstLine="708"/>
        <w:jc w:val="both"/>
        <w:rPr>
          <w:sz w:val="28"/>
          <w:szCs w:val="28"/>
        </w:rPr>
      </w:pPr>
      <w:bookmarkStart w:id="0" w:name="_GoBack"/>
      <w:bookmarkEnd w:id="0"/>
    </w:p>
    <w:p w:rsidR="00A5150C" w:rsidRDefault="00A5150C" w:rsidP="00A5150C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Информация</w:t>
      </w:r>
    </w:p>
    <w:p w:rsidR="00A5150C" w:rsidRDefault="00A5150C" w:rsidP="00A5150C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 работе с обращениями граждан в Администрации</w:t>
      </w:r>
    </w:p>
    <w:p w:rsidR="00A5150C" w:rsidRDefault="00A5150C" w:rsidP="00A5150C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Веселовского района в первом полугодии 2017 года</w:t>
      </w:r>
    </w:p>
    <w:p w:rsidR="00A5150C" w:rsidRDefault="00A5150C" w:rsidP="00A5150C">
      <w:pPr>
        <w:jc w:val="both"/>
        <w:rPr>
          <w:sz w:val="28"/>
          <w:szCs w:val="28"/>
        </w:rPr>
      </w:pPr>
    </w:p>
    <w:p w:rsidR="00A5150C" w:rsidRDefault="00A5150C" w:rsidP="00A515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Администрацию Веселовского района в </w:t>
      </w:r>
      <w:proofErr w:type="gramStart"/>
      <w:r>
        <w:rPr>
          <w:sz w:val="28"/>
          <w:szCs w:val="28"/>
        </w:rPr>
        <w:t>первом  полугодии</w:t>
      </w:r>
      <w:proofErr w:type="gramEnd"/>
      <w:r>
        <w:rPr>
          <w:sz w:val="28"/>
          <w:szCs w:val="28"/>
        </w:rPr>
        <w:t xml:space="preserve"> 2017 года поступило 69  обращений граждан,  что меньше аналогичного периода                      прошлого года на 37 обращений, 1 полугодие 2016 года - 106 обращений. Из них письменных обращений - 48 (69 процентов), на личном приеме у Главы Администрации </w:t>
      </w:r>
      <w:proofErr w:type="gramStart"/>
      <w:r>
        <w:rPr>
          <w:sz w:val="28"/>
          <w:szCs w:val="28"/>
        </w:rPr>
        <w:t>района  и</w:t>
      </w:r>
      <w:proofErr w:type="gramEnd"/>
      <w:r>
        <w:rPr>
          <w:sz w:val="28"/>
          <w:szCs w:val="28"/>
        </w:rPr>
        <w:t xml:space="preserve"> его заместителей  в текущем периоде  побывал -  21 человек (30 процентов), в аналогичном периоде 2016 года - 82  (77 процентов) и 24 (23 процента) соответственно. </w:t>
      </w:r>
    </w:p>
    <w:p w:rsidR="00A5150C" w:rsidRDefault="00A5150C" w:rsidP="00A515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Количество поступивших коллективных обращений увеличилось по сравнению с аналогичным периодом прошлого года </w:t>
      </w:r>
      <w:proofErr w:type="gramStart"/>
      <w:r>
        <w:rPr>
          <w:sz w:val="28"/>
          <w:szCs w:val="28"/>
        </w:rPr>
        <w:t>и  составляет</w:t>
      </w:r>
      <w:proofErr w:type="gramEnd"/>
      <w:r>
        <w:rPr>
          <w:sz w:val="28"/>
          <w:szCs w:val="28"/>
        </w:rPr>
        <w:t xml:space="preserve"> – 18  (26 процентов),  2016 год – 13 (12 процентов). </w:t>
      </w:r>
    </w:p>
    <w:p w:rsidR="00A5150C" w:rsidRDefault="00A5150C" w:rsidP="00A515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Больше всего </w:t>
      </w:r>
      <w:proofErr w:type="gramStart"/>
      <w:r>
        <w:rPr>
          <w:sz w:val="28"/>
          <w:szCs w:val="28"/>
        </w:rPr>
        <w:t>коллективных  обращений</w:t>
      </w:r>
      <w:proofErr w:type="gramEnd"/>
      <w:r>
        <w:rPr>
          <w:sz w:val="28"/>
          <w:szCs w:val="28"/>
        </w:rPr>
        <w:t xml:space="preserve"> поступило по вопросам ремонта дорог, строительства тротуаров, их количество составило 15 (22 процента) от общего количества обращений. Увеличение количества обращений по данной тематике объясняется тем, что в 2017 году полномочия по содержанию автомобильных дорог, водоснабжению переданы Администрации района.</w:t>
      </w:r>
    </w:p>
    <w:p w:rsidR="00A5150C" w:rsidRDefault="00A5150C" w:rsidP="00A515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Учитывая социальную значимость некоторых обращений, с целью объективного их рассмотрения, обращения были рассмотрены </w:t>
      </w:r>
      <w:proofErr w:type="spellStart"/>
      <w:r>
        <w:rPr>
          <w:sz w:val="28"/>
          <w:szCs w:val="28"/>
        </w:rPr>
        <w:t>комиссионно</w:t>
      </w:r>
      <w:proofErr w:type="spellEnd"/>
      <w:r>
        <w:rPr>
          <w:sz w:val="28"/>
          <w:szCs w:val="28"/>
        </w:rPr>
        <w:t xml:space="preserve"> и с выездом на место с участием самих заявителей.   </w:t>
      </w:r>
    </w:p>
    <w:p w:rsidR="00A5150C" w:rsidRDefault="00A5150C" w:rsidP="00A515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первом полугодии 2017 года с выездом на </w:t>
      </w:r>
      <w:proofErr w:type="gramStart"/>
      <w:r>
        <w:rPr>
          <w:sz w:val="28"/>
          <w:szCs w:val="28"/>
        </w:rPr>
        <w:t>место  рассмотрено</w:t>
      </w:r>
      <w:proofErr w:type="gramEnd"/>
      <w:r>
        <w:rPr>
          <w:sz w:val="28"/>
          <w:szCs w:val="28"/>
        </w:rPr>
        <w:t xml:space="preserve">  - 20  (29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процентов) обращений, в первом полугодии 2016 года -  21 (20 процентов),   составом комиссии было рассмотрено в отчетном периоде -  15 </w:t>
      </w:r>
      <w:r>
        <w:rPr>
          <w:b/>
          <w:sz w:val="28"/>
          <w:szCs w:val="28"/>
        </w:rPr>
        <w:t>(</w:t>
      </w:r>
      <w:r>
        <w:rPr>
          <w:sz w:val="28"/>
          <w:szCs w:val="28"/>
        </w:rPr>
        <w:t>22  процента),  в первом полугодии 2016 года - 21 ( 20 процентов).</w:t>
      </w:r>
    </w:p>
    <w:p w:rsidR="00A5150C" w:rsidRDefault="00A5150C" w:rsidP="00A515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обращения рассмотрены и заявителям направлены ответы с разъяснениями, что предпринимается Администрацией района в решении поставленных в обращениях вопросов. Вопросы ремонта дорог и </w:t>
      </w:r>
      <w:proofErr w:type="gramStart"/>
      <w:r>
        <w:rPr>
          <w:sz w:val="28"/>
          <w:szCs w:val="28"/>
        </w:rPr>
        <w:t>тротуаров  находятся</w:t>
      </w:r>
      <w:proofErr w:type="gramEnd"/>
      <w:r>
        <w:rPr>
          <w:sz w:val="28"/>
          <w:szCs w:val="28"/>
        </w:rPr>
        <w:t xml:space="preserve"> на постоянном  контроле в Администрации района.</w:t>
      </w:r>
    </w:p>
    <w:p w:rsidR="00A5150C" w:rsidRDefault="00A5150C" w:rsidP="00A515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Повторных </w:t>
      </w:r>
      <w:proofErr w:type="gramStart"/>
      <w:r>
        <w:rPr>
          <w:sz w:val="28"/>
          <w:szCs w:val="28"/>
        </w:rPr>
        <w:t>обращений  в</w:t>
      </w:r>
      <w:proofErr w:type="gramEnd"/>
      <w:r>
        <w:rPr>
          <w:sz w:val="28"/>
          <w:szCs w:val="28"/>
        </w:rPr>
        <w:t xml:space="preserve"> первом полугодии 2017 года не поступало.</w:t>
      </w:r>
    </w:p>
    <w:p w:rsidR="00A5150C" w:rsidRDefault="00A5150C" w:rsidP="00A515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Анализ письменных обращений показывает, что жители района обращаются и в вышестоящие органы </w:t>
      </w:r>
      <w:proofErr w:type="gramStart"/>
      <w:r>
        <w:rPr>
          <w:sz w:val="28"/>
          <w:szCs w:val="28"/>
        </w:rPr>
        <w:t>власти:  в</w:t>
      </w:r>
      <w:proofErr w:type="gramEnd"/>
      <w:r>
        <w:rPr>
          <w:sz w:val="28"/>
          <w:szCs w:val="28"/>
        </w:rPr>
        <w:t xml:space="preserve"> адрес Президента Российской Федерации, Губернатора Ростовской области, к депутатам  Государственной Думы Российской Федерации и Законодательного Собрания области. Количество таких </w:t>
      </w:r>
      <w:proofErr w:type="gramStart"/>
      <w:r>
        <w:rPr>
          <w:sz w:val="28"/>
          <w:szCs w:val="28"/>
        </w:rPr>
        <w:t>обращений  составило</w:t>
      </w:r>
      <w:proofErr w:type="gramEnd"/>
      <w:r>
        <w:rPr>
          <w:sz w:val="28"/>
          <w:szCs w:val="28"/>
        </w:rPr>
        <w:t xml:space="preserve"> 15 (18 процентов),   в   первом полугодии 2016 года -  25  (19 процентов  от общего количества обращений).       Все обращения были рассмотрены, даны ответы заявителям, копии ответов заявителям были направлены </w:t>
      </w:r>
      <w:proofErr w:type="gramStart"/>
      <w:r>
        <w:rPr>
          <w:sz w:val="28"/>
          <w:szCs w:val="28"/>
        </w:rPr>
        <w:t>депутатам  ГД</w:t>
      </w:r>
      <w:proofErr w:type="gramEnd"/>
      <w:r>
        <w:rPr>
          <w:sz w:val="28"/>
          <w:szCs w:val="28"/>
        </w:rPr>
        <w:t xml:space="preserve"> РФ и ЗС РО.</w:t>
      </w:r>
    </w:p>
    <w:p w:rsidR="00A5150C" w:rsidRDefault="00A5150C" w:rsidP="00A515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69   поступивших   обращений </w:t>
      </w:r>
      <w:proofErr w:type="gramStart"/>
      <w:r>
        <w:rPr>
          <w:sz w:val="28"/>
          <w:szCs w:val="28"/>
        </w:rPr>
        <w:t>поддержаны  были</w:t>
      </w:r>
      <w:proofErr w:type="gramEnd"/>
      <w:r>
        <w:rPr>
          <w:sz w:val="28"/>
          <w:szCs w:val="28"/>
        </w:rPr>
        <w:t xml:space="preserve"> 56 обращений (81 процент), в том числе меры приняты по 13 обращениям, что составляет 19 процентов от общего количества обращений, даны разъяснения по - 3 обращениям (4 процента),  в первом полугодии 2016 года  поддержаны были </w:t>
      </w:r>
      <w:r>
        <w:rPr>
          <w:sz w:val="28"/>
          <w:szCs w:val="28"/>
        </w:rPr>
        <w:lastRenderedPageBreak/>
        <w:t>80 обращений  (75 процентов) в том числе меры приняты по 15 обращениям (14 процентов), даны разъяснения по 14 обращениям (13 процентов).</w:t>
      </w:r>
    </w:p>
    <w:p w:rsidR="00A5150C" w:rsidRDefault="00A5150C" w:rsidP="00A515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Все обращения рассматриваются в установленные законодательством сроки.</w:t>
      </w:r>
    </w:p>
    <w:p w:rsidR="00A5150C" w:rsidRDefault="00A5150C" w:rsidP="00A515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Информация о работе с обращениями граждан в Администрации района размещается на официальном сайте Администрации района. </w:t>
      </w:r>
    </w:p>
    <w:p w:rsidR="00A5150C" w:rsidRDefault="00A5150C" w:rsidP="00A515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первом </w:t>
      </w:r>
      <w:proofErr w:type="gramStart"/>
      <w:r>
        <w:rPr>
          <w:sz w:val="28"/>
          <w:szCs w:val="28"/>
        </w:rPr>
        <w:t>полугодии  2017</w:t>
      </w:r>
      <w:proofErr w:type="gramEnd"/>
      <w:r>
        <w:rPr>
          <w:sz w:val="28"/>
          <w:szCs w:val="28"/>
        </w:rPr>
        <w:t xml:space="preserve"> года в Администрацию района не поступали обращения, связанные с коррупционными правонарушениями.</w:t>
      </w:r>
    </w:p>
    <w:p w:rsidR="00A5150C" w:rsidRDefault="00A5150C" w:rsidP="00A5150C">
      <w:pPr>
        <w:jc w:val="both"/>
        <w:rPr>
          <w:sz w:val="28"/>
          <w:szCs w:val="28"/>
        </w:rPr>
      </w:pPr>
    </w:p>
    <w:p w:rsidR="00A5150C" w:rsidRDefault="00A5150C" w:rsidP="00A5150C">
      <w:pPr>
        <w:jc w:val="both"/>
        <w:rPr>
          <w:sz w:val="28"/>
          <w:szCs w:val="28"/>
        </w:rPr>
      </w:pPr>
    </w:p>
    <w:p w:rsidR="00A5150C" w:rsidRDefault="00A5150C" w:rsidP="00A5150C">
      <w:pPr>
        <w:jc w:val="both"/>
        <w:rPr>
          <w:sz w:val="28"/>
          <w:szCs w:val="28"/>
        </w:rPr>
      </w:pPr>
    </w:p>
    <w:p w:rsidR="00A5150C" w:rsidRDefault="00A5150C" w:rsidP="00A5150C">
      <w:pPr>
        <w:jc w:val="both"/>
        <w:rPr>
          <w:sz w:val="28"/>
          <w:szCs w:val="28"/>
        </w:rPr>
      </w:pPr>
    </w:p>
    <w:p w:rsidR="00A5150C" w:rsidRDefault="00A5150C" w:rsidP="00A5150C">
      <w:pPr>
        <w:jc w:val="both"/>
        <w:rPr>
          <w:sz w:val="28"/>
          <w:szCs w:val="28"/>
        </w:rPr>
      </w:pPr>
    </w:p>
    <w:p w:rsidR="00A5150C" w:rsidRDefault="00A5150C" w:rsidP="00A5150C">
      <w:pPr>
        <w:jc w:val="both"/>
        <w:rPr>
          <w:sz w:val="28"/>
          <w:szCs w:val="28"/>
        </w:rPr>
      </w:pPr>
    </w:p>
    <w:p w:rsidR="00A5150C" w:rsidRDefault="00A5150C" w:rsidP="00A5150C"/>
    <w:p w:rsidR="00A5150C" w:rsidRDefault="00A5150C" w:rsidP="00A5150C"/>
    <w:p w:rsidR="00A5150C" w:rsidRDefault="00A5150C" w:rsidP="00A5150C"/>
    <w:p w:rsidR="00A5150C" w:rsidRDefault="00A5150C" w:rsidP="00A5150C"/>
    <w:p w:rsidR="00A5150C" w:rsidRDefault="00A5150C" w:rsidP="00A5150C"/>
    <w:p w:rsidR="00D25F54" w:rsidRDefault="00D25F54"/>
    <w:sectPr w:rsidR="00D25F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50C"/>
    <w:rsid w:val="001B272B"/>
    <w:rsid w:val="00546121"/>
    <w:rsid w:val="00A5150C"/>
    <w:rsid w:val="00D25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197ED8-FCFD-4393-AC38-B4B648D83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5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27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Кудрявцева</dc:creator>
  <cp:keywords/>
  <dc:description/>
  <cp:lastModifiedBy>Кудрявцева</cp:lastModifiedBy>
  <cp:revision>2</cp:revision>
  <dcterms:created xsi:type="dcterms:W3CDTF">2020-07-13T10:53:00Z</dcterms:created>
  <dcterms:modified xsi:type="dcterms:W3CDTF">2020-07-13T10:53:00Z</dcterms:modified>
</cp:coreProperties>
</file>